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462C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Zaštita osobnih podataka</w:t>
      </w:r>
    </w:p>
    <w:p w14:paraId="4646E73E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 xml:space="preserve">Srednja škola </w:t>
      </w:r>
      <w:r>
        <w:rPr>
          <w:rFonts w:ascii="Times New Roman" w:hAnsi="Times New Roman" w:cs="Times New Roman"/>
        </w:rPr>
        <w:t>Ivana Trnskoga Hrvatska Kostajnica, 44430</w:t>
      </w:r>
      <w:r w:rsidRPr="00D23B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Kostajnica</w:t>
      </w:r>
      <w:r w:rsidRPr="00D23B6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Hrvatskih branitelja 14</w:t>
      </w:r>
      <w:r w:rsidRPr="00D23B67">
        <w:rPr>
          <w:rFonts w:ascii="Times New Roman" w:hAnsi="Times New Roman" w:cs="Times New Roman"/>
        </w:rPr>
        <w:t xml:space="preserve">, OIB: </w:t>
      </w:r>
      <w:r>
        <w:rPr>
          <w:rFonts w:ascii="Times New Roman" w:hAnsi="Times New Roman" w:cs="Times New Roman"/>
        </w:rPr>
        <w:t>71711701508</w:t>
      </w:r>
      <w:r w:rsidRPr="00D23B67">
        <w:rPr>
          <w:rFonts w:ascii="Times New Roman" w:hAnsi="Times New Roman" w:cs="Times New Roman"/>
        </w:rPr>
        <w:t xml:space="preserve"> predana je vršenju svog poslovanja u skladu sa svim važećim zakonima i regulativom zaštite osobnih podataka (Uredba (EU) 2016/679 europskog parlamenta i vijeća od 27. travnja 2016. i Zakon o provedbi Opće uredbe o zaštiti podataka) te u skladu s dobrim praksama iz tog područja.</w:t>
      </w:r>
    </w:p>
    <w:p w14:paraId="292206AC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 xml:space="preserve">Svoj odnos prema zaštiti osobnih podataka Srednja škola </w:t>
      </w:r>
      <w:r>
        <w:rPr>
          <w:rFonts w:ascii="Times New Roman" w:hAnsi="Times New Roman" w:cs="Times New Roman"/>
        </w:rPr>
        <w:t>Ivana Trnskoga Hrvatska Kostajnica</w:t>
      </w:r>
      <w:r w:rsidRPr="00D23B67">
        <w:rPr>
          <w:rFonts w:ascii="Times New Roman" w:hAnsi="Times New Roman" w:cs="Times New Roman"/>
        </w:rPr>
        <w:t xml:space="preserve"> je detaljno definirala dokumentom '"Pravilnik o obradi i zaštiti osobnih podataka"</w:t>
      </w:r>
    </w:p>
    <w:p w14:paraId="1966C376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 xml:space="preserve">Kao Voditelj obrade, obrađujući podatke Ispitanika, Srednja škola </w:t>
      </w:r>
      <w:r>
        <w:rPr>
          <w:rFonts w:ascii="Times New Roman" w:hAnsi="Times New Roman" w:cs="Times New Roman"/>
        </w:rPr>
        <w:t>Ivana Trnskoga Hrvatska Kostajnica</w:t>
      </w:r>
      <w:r w:rsidRPr="00D23B67">
        <w:rPr>
          <w:rFonts w:ascii="Times New Roman" w:hAnsi="Times New Roman" w:cs="Times New Roman"/>
        </w:rPr>
        <w:t xml:space="preserve"> jamči ponašanje u skladu s člankom 5. Uredbe (Članak 5. – Načela obrade osobnih podataka ) što znači da će u obradi svakog osobnog podatka poštivati „zakonitost, poštenost i transparentnost”, „ograničavanje svrhe”, „smanjenje količine podataka”, „točnost”, „ograničenje pohrane” i „cjelovitost i povjerljivost” (Stavak 1 članka 5.).</w:t>
      </w:r>
    </w:p>
    <w:p w14:paraId="16654A94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Obrada osobnih podataka u potpunosti je usklađena i s člankom 6. Uredbe (Članak 6 – Zakonitost obrade) te će osobni podaci biti obrađeni samo u slučajevima definiranim tim člankom.</w:t>
      </w:r>
    </w:p>
    <w:p w14:paraId="46EAD8E5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 xml:space="preserve">Srednja škola </w:t>
      </w:r>
      <w:r>
        <w:rPr>
          <w:rFonts w:ascii="Times New Roman" w:hAnsi="Times New Roman" w:cs="Times New Roman"/>
        </w:rPr>
        <w:t>Ivana Trnskoga Hrvatska Kostajnica</w:t>
      </w:r>
      <w:r w:rsidRPr="00D23B67">
        <w:rPr>
          <w:rFonts w:ascii="Times New Roman" w:hAnsi="Times New Roman" w:cs="Times New Roman"/>
        </w:rPr>
        <w:t xml:space="preserve"> osigurava Ispitanicima ostvarivanje svih njihovih prava definiranih Uredbom</w:t>
      </w:r>
    </w:p>
    <w:p w14:paraId="3A8FADD2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Pravo na pristup – ispitanik ima pravo zatražiti uvid u podatke koje o njemu ima voditelj obrade – članak 15 Uredbe</w:t>
      </w:r>
    </w:p>
    <w:p w14:paraId="350C28F5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Pravo na ispravak – ispitanik ima pravo zatražiti ispravak ako smatra da su podaci pogrešni ili netočni – članak 16 Uredbe</w:t>
      </w:r>
    </w:p>
    <w:p w14:paraId="2E8C0669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Pravo na brisanje – ispitanik ima pravo zatražiti brisanje podataka ako oni više nisu potrebni. Ovdje treba obratiti pozornost na to da nekad postoji i pravna osnova za odbijanje brisanja podataka – članak 17 Uredbe</w:t>
      </w:r>
    </w:p>
    <w:p w14:paraId="4CDEC7F4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Pravo na ograničavanje obrade – ispitanik ima pravo zatražiti ograničenje obrade podataka ako postoje razlozi da se to učini – članak 18 Uredbe</w:t>
      </w:r>
    </w:p>
    <w:p w14:paraId="19A9C55E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Pravo na prijenos (dijela) podataka - ispitanik ima pravo zatražiti od voditelja obrade da mu preda osobne podatke na prijenosnom mediju kako bi ih prenio drugom voditelju obrade – članak 20 Uredbe</w:t>
      </w:r>
    </w:p>
    <w:p w14:paraId="210565F1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Pravo na prigovor – ispitanik ima pravo u svakom trenutku uložiti prigovor na obradu osobnih podataka koji se odnose na njega (pravo na zaustavljanje obrade podataka) – Članak 21 Uredbe</w:t>
      </w:r>
    </w:p>
    <w:p w14:paraId="67248A44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Pravo na povlačenje privole – ispitanik ima pravo u svakom trenutku povući svoju privolu – članak 7 (točka 3) Uredbe</w:t>
      </w:r>
    </w:p>
    <w:p w14:paraId="7FD949FC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 xml:space="preserve">Kako bi mogla ostvariti ove ciljeve Srednja škola </w:t>
      </w:r>
      <w:r>
        <w:rPr>
          <w:rFonts w:ascii="Times New Roman" w:hAnsi="Times New Roman" w:cs="Times New Roman"/>
        </w:rPr>
        <w:t>Ivana Trnskoga Hrvatska Kostajnica</w:t>
      </w:r>
      <w:r w:rsidRPr="00D23B67">
        <w:rPr>
          <w:rFonts w:ascii="Times New Roman" w:hAnsi="Times New Roman" w:cs="Times New Roman"/>
        </w:rPr>
        <w:t xml:space="preserve"> je, pored ostalog, usvojila dokument 'Procedura ostvarivanja prava ispitanika' i imenovala Službenika za zaštitu osobnih podataka.</w:t>
      </w:r>
    </w:p>
    <w:p w14:paraId="4DF84F58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Kontakt podaci Službenika za zaštitu osobnih podataka su:</w:t>
      </w:r>
    </w:p>
    <w:p w14:paraId="4A08B41E" w14:textId="77777777" w:rsid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 xml:space="preserve">e-mail adresa </w:t>
      </w:r>
      <w:hyperlink r:id="rId5" w:history="1">
        <w:r w:rsidR="008356C3">
          <w:rPr>
            <w:rStyle w:val="Hiperveza"/>
            <w:rFonts w:ascii="Times New Roman" w:hAnsi="Times New Roman"/>
            <w:sz w:val="24"/>
            <w:szCs w:val="24"/>
          </w:rPr>
          <w:t>ured@ss-itrnskog-hrvatskakostajnica@skole.hr</w:t>
        </w:r>
      </w:hyperlink>
    </w:p>
    <w:p w14:paraId="4AF2B1DF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 xml:space="preserve">Telefon 044 </w:t>
      </w:r>
      <w:r>
        <w:rPr>
          <w:rFonts w:ascii="Times New Roman" w:hAnsi="Times New Roman" w:cs="Times New Roman"/>
        </w:rPr>
        <w:t>554 421</w:t>
      </w:r>
    </w:p>
    <w:p w14:paraId="5B9EA315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 </w:t>
      </w:r>
    </w:p>
    <w:p w14:paraId="6FE34C1F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 </w:t>
      </w:r>
    </w:p>
    <w:p w14:paraId="7DEC25E3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lastRenderedPageBreak/>
        <w:t>Obrasci za ostvarivanje prava ispitanika</w:t>
      </w:r>
    </w:p>
    <w:p w14:paraId="67767391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Zahtjev za ostvarivanje prava na pristup osobnim podacima</w:t>
      </w:r>
    </w:p>
    <w:p w14:paraId="463C767D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Zahtjev za ostvarivanje prava na ispravak osobnih podataka</w:t>
      </w:r>
    </w:p>
    <w:p w14:paraId="189A7A12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Zahtjev za ostvarivanje prava na brisanje osobnih podataka (pravo na zaborav)</w:t>
      </w:r>
    </w:p>
    <w:p w14:paraId="7949C426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Zahtjev za ostvarivanje prava na ograničavanje obrade osobnih podataka</w:t>
      </w:r>
    </w:p>
    <w:p w14:paraId="1DF6EE2D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Zahtjev za ostvarivanje prava na prijenos osobnih podataka</w:t>
      </w:r>
    </w:p>
    <w:p w14:paraId="251BFE4E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Prigovor na obradu osobnih podataka</w:t>
      </w:r>
    </w:p>
    <w:p w14:paraId="3DF7B487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Zahtjev za ostvarivanje prava na povlačenje privole za obradu osobnih podataka</w:t>
      </w:r>
    </w:p>
    <w:p w14:paraId="62D56FBD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Svi obrasci za ostvarivanje prava ispitanika dostupni su kod Službenika za zaštitu osobnih podataka.</w:t>
      </w:r>
    </w:p>
    <w:p w14:paraId="312C978D" w14:textId="77777777" w:rsidR="00D23B67" w:rsidRPr="00D23B67" w:rsidRDefault="00D23B67" w:rsidP="00D23B67">
      <w:pPr>
        <w:rPr>
          <w:rFonts w:ascii="Times New Roman" w:hAnsi="Times New Roman" w:cs="Times New Roman"/>
        </w:rPr>
      </w:pPr>
      <w:r w:rsidRPr="00D23B67">
        <w:rPr>
          <w:rFonts w:ascii="Times New Roman" w:hAnsi="Times New Roman" w:cs="Times New Roman"/>
        </w:rPr>
        <w:t>Ova stranica ne koristi kolačiće.</w:t>
      </w:r>
    </w:p>
    <w:p w14:paraId="16BED9A9" w14:textId="77777777" w:rsidR="005376A7" w:rsidRPr="00D23B67" w:rsidRDefault="00003C6F" w:rsidP="00D23B67">
      <w:pPr>
        <w:rPr>
          <w:rFonts w:ascii="Times New Roman" w:hAnsi="Times New Roman" w:cs="Times New Roman"/>
        </w:rPr>
      </w:pPr>
    </w:p>
    <w:sectPr w:rsidR="005376A7" w:rsidRPr="00D2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F4E17"/>
    <w:multiLevelType w:val="multilevel"/>
    <w:tmpl w:val="FDD2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67"/>
    <w:rsid w:val="00003C6F"/>
    <w:rsid w:val="008356C3"/>
    <w:rsid w:val="008A3767"/>
    <w:rsid w:val="00990FEC"/>
    <w:rsid w:val="00D2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4A30"/>
  <w15:chartTrackingRefBased/>
  <w15:docId w15:val="{B43DFAE9-5368-4009-98E4-971C12CB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35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itrnskog-hrvatskakostajnica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SSIT-T</dc:creator>
  <cp:keywords/>
  <dc:description/>
  <cp:lastModifiedBy>DELL</cp:lastModifiedBy>
  <cp:revision>2</cp:revision>
  <dcterms:created xsi:type="dcterms:W3CDTF">2022-02-07T08:31:00Z</dcterms:created>
  <dcterms:modified xsi:type="dcterms:W3CDTF">2022-02-07T08:31:00Z</dcterms:modified>
</cp:coreProperties>
</file>