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3E04" w:rsidRDefault="00513E04" w:rsidP="00AA2612">
      <w:pPr>
        <w:rPr>
          <w:color w:val="1F497D" w:themeColor="text2"/>
        </w:rPr>
      </w:pPr>
    </w:p>
    <w:p w:rsidR="00AA2612" w:rsidRPr="00C302E0" w:rsidRDefault="00AA2612" w:rsidP="00AA2612">
      <w:r w:rsidRPr="00C302E0">
        <w:t>Na temelju članka 58. i 118. Zakona o odgoju i obrazovanju u osnovnoj i srednjoj školi (Narodne novine br. 87/08., 86/09., 92/10., 105/10., 90/11., 5/12., 16/12., 86/12., 126/12., 94/13. i 152/14.) i članka 57. Statuta Srednje škole Ivana Trnskoga Hrvatska Kostajnica, Školski odbor nakon provedene rasprave na Nastavničkom vijeću, Vij</w:t>
      </w:r>
      <w:r w:rsidR="00563833" w:rsidRPr="00C302E0">
        <w:t>eću roditelja i Vijeću učenika, a na prijedlog ravnatelja,</w:t>
      </w:r>
      <w:r w:rsidRPr="00C302E0">
        <w:t xml:space="preserve"> na sjednici od</w:t>
      </w:r>
      <w:r w:rsidR="00C302E0">
        <w:t xml:space="preserve"> 8. srpnja </w:t>
      </w:r>
      <w:r w:rsidRPr="00C302E0">
        <w:t>2015. donio je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pPr>
        <w:jc w:val="center"/>
        <w:rPr>
          <w:b/>
        </w:rPr>
      </w:pPr>
      <w:r w:rsidRPr="00C302E0">
        <w:rPr>
          <w:b/>
        </w:rPr>
        <w:t>ETIČKI KODEKS</w:t>
      </w:r>
    </w:p>
    <w:p w:rsidR="00E55332" w:rsidRPr="00C302E0" w:rsidRDefault="00E55332" w:rsidP="00AA2612">
      <w:pPr>
        <w:jc w:val="center"/>
        <w:rPr>
          <w:b/>
        </w:rPr>
      </w:pPr>
      <w:r w:rsidRPr="00C302E0">
        <w:rPr>
          <w:b/>
        </w:rPr>
        <w:t>NEPOSREDNIH NOSITELJA ODGOJNO-OBRAZOVNE DJELATNOSTI</w:t>
      </w:r>
    </w:p>
    <w:p w:rsidR="00AA2612" w:rsidRPr="00C302E0" w:rsidRDefault="00AA2612" w:rsidP="00AA2612">
      <w:pPr>
        <w:jc w:val="center"/>
        <w:rPr>
          <w:b/>
        </w:rPr>
      </w:pPr>
      <w:r w:rsidRPr="00C302E0">
        <w:rPr>
          <w:b/>
        </w:rPr>
        <w:t>SREDNJE ŠKOLE IVANA TRNSKOGA HRVATSKA KOSTAJNICA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rPr>
          <w:b/>
        </w:rPr>
      </w:pPr>
      <w:r w:rsidRPr="00C302E0">
        <w:rPr>
          <w:b/>
        </w:rPr>
        <w:t>I. OPĆE ODREDBE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jc w:val="center"/>
      </w:pPr>
      <w:r w:rsidRPr="00C302E0">
        <w:t>Članak 1.</w:t>
      </w:r>
    </w:p>
    <w:p w:rsidR="00AA2612" w:rsidRPr="00C302E0" w:rsidRDefault="00AA2612" w:rsidP="00AA2612">
      <w:r w:rsidRPr="00C302E0">
        <w:t>Etički kodeks Srednje škole Ivana Trnskoga Hrvatska Kostajnica (u daljnjem tekstu: Etički kodeks Škole) sadrži moralna načela profesionalne etike kojima se u svom profesionalnom i javnom djelovanju trebaju ravnati nositelji neposrednog odgojno-obrazovnog rada Škole.</w:t>
      </w:r>
    </w:p>
    <w:p w:rsidR="00AA2612" w:rsidRPr="00C302E0" w:rsidRDefault="00AA2612" w:rsidP="00AA2612">
      <w:r w:rsidRPr="00C302E0">
        <w:t>Načela Etičkog kodeksa primjenjuju se na odgovarajući način i na druge radnike Škole, učenike te druge osobe koje nisu radnici Škole, ali sudjeluju u radu i djelovanju Škole.</w:t>
      </w:r>
    </w:p>
    <w:p w:rsidR="00AA2612" w:rsidRPr="00C302E0" w:rsidRDefault="00AA2612" w:rsidP="00AA2612">
      <w:r w:rsidRPr="00C302E0">
        <w:t>Etički kodeks sastoji se od standarda ponašanja prilagođenih potrebama Škole, uzimajući u obzir očuvanje dostojanstva i ugleda Škole.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Izrazi u ovom Etičkom kodeksu navedeni u muškom rodu neutralni su i odnose se na sve osobe, muškog i ženskog spola. </w:t>
      </w:r>
    </w:p>
    <w:p w:rsidR="00AA2612" w:rsidRPr="00C302E0" w:rsidRDefault="00AA2612" w:rsidP="00AA2612"/>
    <w:p w:rsidR="00E55332" w:rsidRPr="00C302E0" w:rsidRDefault="00E55332" w:rsidP="00E55332">
      <w:pPr>
        <w:jc w:val="center"/>
      </w:pPr>
      <w:r w:rsidRPr="00C302E0">
        <w:t>Članak 2.</w:t>
      </w:r>
    </w:p>
    <w:p w:rsidR="00E55332" w:rsidRPr="00C302E0" w:rsidRDefault="00E55332" w:rsidP="003B1583">
      <w:pPr>
        <w:rPr>
          <w:b/>
        </w:rPr>
      </w:pPr>
    </w:p>
    <w:p w:rsidR="00AA2612" w:rsidRPr="00C302E0" w:rsidRDefault="00AA2612" w:rsidP="003B1583">
      <w:pPr>
        <w:rPr>
          <w:b/>
        </w:rPr>
      </w:pPr>
      <w:r w:rsidRPr="00C302E0">
        <w:rPr>
          <w:b/>
        </w:rPr>
        <w:t>Svrha Etičkog kodeksa</w:t>
      </w:r>
    </w:p>
    <w:p w:rsidR="00AA2612" w:rsidRPr="00C302E0" w:rsidRDefault="00AA2612" w:rsidP="00AA2612">
      <w:r w:rsidRPr="00C302E0">
        <w:t>Svrha Etičkog kodeksa je promicanje vrijednosti specifičnih za djelatnost Škole.</w:t>
      </w:r>
    </w:p>
    <w:p w:rsidR="00AA2612" w:rsidRPr="00C302E0" w:rsidRDefault="00AA2612" w:rsidP="00AA2612">
      <w:r w:rsidRPr="00C302E0">
        <w:t>Promicanje etičkog ponašanja i vrijednosti koje su sadržane u ovom Etičkom kodeksu, obveza je svih radnika Škole, učenika i drugih osoba koje nisu radnici Škole, a sudjeluju u radu i djelovanju Škole.</w:t>
      </w:r>
    </w:p>
    <w:p w:rsidR="00AA2612" w:rsidRPr="00C302E0" w:rsidRDefault="00AA2612" w:rsidP="00AA2612">
      <w:r w:rsidRPr="00C302E0">
        <w:tab/>
      </w:r>
    </w:p>
    <w:p w:rsidR="00AA2612" w:rsidRPr="00C302E0" w:rsidRDefault="00AA2612" w:rsidP="00AA2612">
      <w:pPr>
        <w:rPr>
          <w:b/>
        </w:rPr>
      </w:pPr>
      <w:r w:rsidRPr="00C302E0">
        <w:rPr>
          <w:b/>
        </w:rPr>
        <w:t>II. TEMELJNA NAČELA I PRAVILA</w:t>
      </w:r>
    </w:p>
    <w:p w:rsidR="00B2094D" w:rsidRPr="00C302E0" w:rsidRDefault="00B2094D" w:rsidP="00AA2612">
      <w:pPr>
        <w:rPr>
          <w:b/>
        </w:rPr>
      </w:pPr>
    </w:p>
    <w:p w:rsidR="00B2094D" w:rsidRPr="00C302E0" w:rsidRDefault="00B2094D" w:rsidP="00B2094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Na obavljanje poslova i ponašanje u Školi primjenjuju se načela: </w:t>
      </w:r>
    </w:p>
    <w:p w:rsidR="00B2094D" w:rsidRPr="00C302E0" w:rsidRDefault="00B2094D" w:rsidP="00B2094D">
      <w:pPr>
        <w:rPr>
          <w:b/>
        </w:rPr>
      </w:pPr>
    </w:p>
    <w:p w:rsidR="00563833" w:rsidRPr="00C302E0" w:rsidRDefault="00BC5467" w:rsidP="00BC5467">
      <w:pPr>
        <w:jc w:val="center"/>
      </w:pPr>
      <w:r w:rsidRPr="00C302E0">
        <w:t>Članak 3.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poštivanja propisa i pravnog poretka Republike Hrvatske </w:t>
      </w:r>
    </w:p>
    <w:p w:rsidR="00B2094D" w:rsidRPr="00C302E0" w:rsidRDefault="00B371F6" w:rsidP="00B2094D">
      <w:r w:rsidRPr="00C302E0">
        <w:t xml:space="preserve">Svi radnici škole, učenici i roditelji </w:t>
      </w:r>
      <w:r w:rsidR="00563833" w:rsidRPr="00C302E0">
        <w:t xml:space="preserve">trebaju poštovati pozitivne propise i pravni poredak Republike Hrvatske i svojim radom i ponašanjem omogućavati primjenu propisa prema svima u Školi pod jednakim uvjetima. </w:t>
      </w:r>
      <w:r w:rsidR="00B2094D" w:rsidRPr="00C302E0">
        <w:t>Od svih radnika Škole očekuje se poštivanje svih pravnih propisa i pravnih postupaka koji se tiču njihovih obveza kao radnika Škole.</w:t>
      </w:r>
    </w:p>
    <w:p w:rsidR="00563833" w:rsidRPr="00C302E0" w:rsidRDefault="00B2094D" w:rsidP="00B2094D">
      <w:r w:rsidRPr="00C302E0">
        <w:t>Škola ima obvezu upoznati sve radnike Škole sa svim relevantnim pravilima koja se tiču njihovih obveza.</w:t>
      </w:r>
    </w:p>
    <w:p w:rsidR="00B2094D" w:rsidRPr="00C302E0" w:rsidRDefault="00B2094D" w:rsidP="00031FA0">
      <w:pPr>
        <w:jc w:val="center"/>
      </w:pPr>
      <w:r w:rsidRPr="00C302E0">
        <w:t>Članak 4.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poštovanja dostojanstva osobe </w:t>
      </w:r>
    </w:p>
    <w:p w:rsidR="00563833" w:rsidRPr="00C302E0" w:rsidRDefault="00B371F6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Svi radnici škole, učenici i roditelji </w:t>
      </w:r>
      <w:r w:rsidR="00563833" w:rsidRPr="00C302E0">
        <w:rPr>
          <w:rFonts w:ascii="Arial" w:hAnsi="Arial" w:cs="Arial"/>
          <w:color w:val="auto"/>
          <w:sz w:val="22"/>
          <w:szCs w:val="22"/>
        </w:rPr>
        <w:t>trebaju poštovati dostojanstvo svih osoba s kojima su u dotic</w:t>
      </w:r>
      <w:r w:rsidRPr="00C302E0">
        <w:rPr>
          <w:rFonts w:ascii="Arial" w:hAnsi="Arial" w:cs="Arial"/>
          <w:color w:val="auto"/>
          <w:sz w:val="22"/>
          <w:szCs w:val="22"/>
        </w:rPr>
        <w:t xml:space="preserve">aju prigodom obavljanja poslova </w:t>
      </w:r>
      <w:r w:rsidR="00563833" w:rsidRPr="00C302E0">
        <w:rPr>
          <w:rFonts w:ascii="Arial" w:hAnsi="Arial" w:cs="Arial"/>
          <w:color w:val="auto"/>
          <w:sz w:val="22"/>
          <w:szCs w:val="22"/>
        </w:rPr>
        <w:t xml:space="preserve"> </w:t>
      </w:r>
      <w:r w:rsidRPr="00C302E0">
        <w:rPr>
          <w:rFonts w:ascii="Arial" w:hAnsi="Arial" w:cs="Arial"/>
          <w:color w:val="auto"/>
          <w:sz w:val="22"/>
          <w:szCs w:val="22"/>
        </w:rPr>
        <w:t xml:space="preserve">te </w:t>
      </w:r>
      <w:r w:rsidR="00563833" w:rsidRPr="00C302E0">
        <w:rPr>
          <w:rFonts w:ascii="Arial" w:hAnsi="Arial" w:cs="Arial"/>
          <w:color w:val="auto"/>
          <w:sz w:val="22"/>
          <w:szCs w:val="22"/>
        </w:rPr>
        <w:t xml:space="preserve">imaju pravo </w:t>
      </w:r>
      <w:r w:rsidR="00BC5467" w:rsidRPr="00C302E0">
        <w:rPr>
          <w:rFonts w:ascii="Arial" w:hAnsi="Arial" w:cs="Arial"/>
          <w:color w:val="auto"/>
          <w:sz w:val="22"/>
          <w:szCs w:val="22"/>
        </w:rPr>
        <w:t>na</w:t>
      </w:r>
      <w:r w:rsidR="00563833" w:rsidRPr="00C302E0">
        <w:rPr>
          <w:rFonts w:ascii="Arial" w:hAnsi="Arial" w:cs="Arial"/>
          <w:color w:val="auto"/>
          <w:sz w:val="22"/>
          <w:szCs w:val="22"/>
        </w:rPr>
        <w:t xml:space="preserve"> poštovanje svoje osobnosti od svih s kojima su u doticaju. </w:t>
      </w:r>
    </w:p>
    <w:p w:rsidR="00031FA0" w:rsidRPr="00C302E0" w:rsidRDefault="00031FA0" w:rsidP="00031FA0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5.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zabrane diskriminacije </w:t>
      </w:r>
    </w:p>
    <w:p w:rsidR="00031FA0" w:rsidRPr="00C302E0" w:rsidRDefault="00BC5467" w:rsidP="00031FA0">
      <w:r w:rsidRPr="00C302E0">
        <w:t>U</w:t>
      </w:r>
      <w:r w:rsidR="00563833" w:rsidRPr="00C302E0">
        <w:t xml:space="preserve"> Školi </w:t>
      </w:r>
      <w:r w:rsidRPr="00C302E0">
        <w:t>je</w:t>
      </w:r>
      <w:r w:rsidR="00563833" w:rsidRPr="00C302E0">
        <w:t xml:space="preserve"> zabranjeno izražavanje bilo koj</w:t>
      </w:r>
      <w:r w:rsidRPr="00C302E0">
        <w:t>eg oblika</w:t>
      </w:r>
      <w:r w:rsidR="00563833" w:rsidRPr="00C302E0">
        <w:t xml:space="preserve"> diskriminacije drugih osoba. </w:t>
      </w:r>
      <w:r w:rsidR="00031FA0" w:rsidRPr="00C302E0">
        <w:t xml:space="preserve">Nedopustiv je svaki oblik neposredne i posredne diskriminacije temeljen na religiji, etničkoj i nacionalnoj </w:t>
      </w:r>
      <w:r w:rsidR="00031FA0" w:rsidRPr="00C302E0">
        <w:lastRenderedPageBreak/>
        <w:t>pripadnosti, rasi, spolu, imovinskom stanju, podrijetlu, obiteljskom i bračnom statusu, obiteljskim obvezama, godinama, invalidnosti, tjelesnom izgledu, političkom opredjeljenju i zdravstvenom stanju.</w:t>
      </w:r>
    </w:p>
    <w:p w:rsidR="00563833" w:rsidRPr="00C302E0" w:rsidRDefault="00031FA0" w:rsidP="00643FCD">
      <w:r w:rsidRPr="00C302E0">
        <w:t>Isključivi kriteriji vrednovanja i napredovanja smiju biti isključivo stručnost, sposobnost i profesionalne zasluge te osposobljenost i rezultati u obavljanju poslova i zadataka.</w:t>
      </w:r>
    </w:p>
    <w:p w:rsidR="00643FCD" w:rsidRPr="00C302E0" w:rsidRDefault="00643FCD" w:rsidP="00031FA0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031FA0" w:rsidRPr="00C302E0" w:rsidRDefault="00031FA0" w:rsidP="00031FA0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6.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jednakosti i pravednosti </w:t>
      </w:r>
    </w:p>
    <w:p w:rsidR="00B371F6" w:rsidRPr="00C302E0" w:rsidRDefault="00B371F6" w:rsidP="00B371F6">
      <w:r w:rsidRPr="00C302E0">
        <w:t>Svi radnici škole, učenici i roditelji t</w:t>
      </w:r>
      <w:r w:rsidR="00563833" w:rsidRPr="00C302E0">
        <w:t xml:space="preserve">rebaju se </w:t>
      </w:r>
      <w:r w:rsidR="00BC5467" w:rsidRPr="00C302E0">
        <w:t>međusobno</w:t>
      </w:r>
      <w:r w:rsidR="00563833" w:rsidRPr="00C302E0">
        <w:t xml:space="preserve"> ponašati na način koji isključuje svaki oblik neravnopravnosti, zloupo</w:t>
      </w:r>
      <w:r w:rsidR="00BC5467" w:rsidRPr="00C302E0">
        <w:t>rabe</w:t>
      </w:r>
      <w:r w:rsidR="00563833" w:rsidRPr="00C302E0">
        <w:t>, z</w:t>
      </w:r>
      <w:r w:rsidRPr="00C302E0">
        <w:t xml:space="preserve">lostavljanja, uznemiravanja, </w:t>
      </w:r>
      <w:r w:rsidR="00563833" w:rsidRPr="00C302E0">
        <w:t>omalovažavanja</w:t>
      </w:r>
      <w:r w:rsidR="00F770C7" w:rsidRPr="00C302E0">
        <w:t xml:space="preserve"> ili iskorišt</w:t>
      </w:r>
      <w:r w:rsidRPr="00C302E0">
        <w:t>avanja.</w:t>
      </w:r>
      <w:r w:rsidR="00563833" w:rsidRPr="00C302E0">
        <w:t xml:space="preserve">. Nastavnici, strukovni učitelji i stručni suradnici ne smiju osobne interese pretpostaviti objektivnom prosuđivanju i profesionalnom obavljanju poslova. </w:t>
      </w:r>
      <w:r w:rsidRPr="00C302E0">
        <w:t>Radnici Škole ne smiju zlorabiti svoj autoritet i ne smiju dopustiti da osobni interesi i odnosi rezultiraju situacijama koje mogu utjecati na mogućnost objektivnog prosuđivanja, te etičkoga i profesionalnog obavljanja radnih obveza.</w:t>
      </w:r>
    </w:p>
    <w:p w:rsidR="00563833" w:rsidRPr="00C302E0" w:rsidRDefault="00B371F6" w:rsidP="00B371F6">
      <w:r w:rsidRPr="00C302E0">
        <w:t>Škola svakom radniku, učeniku i korisniku usluga Škole, mora osigurati uživanje svih ljudskih prava koja se ostvaruju unutar Škole, te poštivanje svih prava zajamčenih Ustavo</w:t>
      </w:r>
      <w:r w:rsidR="00643FCD" w:rsidRPr="00C302E0">
        <w:t>m i zakonima Republike Hrvatske</w:t>
      </w: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7.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samostalnosti nastavnog i drugoga stručnog rada </w:t>
      </w:r>
    </w:p>
    <w:p w:rsidR="00F770C7" w:rsidRPr="00C302E0" w:rsidRDefault="00563833" w:rsidP="00F770C7">
      <w:r w:rsidRPr="00C302E0">
        <w:t xml:space="preserve">Nastavniku, strukovnom učitelji i stručnom suradniku jamči se pravo autonomnog djelovanja u izvođenju nastave i drugom stručnom radu u skladu s propisima, nastavnim planom i programom, nacionalnim i školskim kurikulumom. </w:t>
      </w:r>
      <w:r w:rsidR="00F770C7" w:rsidRPr="00C302E0">
        <w:t>Nositelji neposredne odgojno-obrazovne djelatnosti  Škole trebaju biti objektivni i ne smiju dopustiti da predrasude bilo koje vrste utječu na njihovu objektivnost u radu.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8.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profesionalnosti </w:t>
      </w:r>
    </w:p>
    <w:p w:rsidR="00563833" w:rsidRPr="00C302E0" w:rsidRDefault="00563833" w:rsidP="00B2094D">
      <w:r w:rsidRPr="00C302E0">
        <w:t>Radnici, a osobito nastavnik, strukovni učitelj i stručni suradnik treba</w:t>
      </w:r>
      <w:r w:rsidR="00B277DD" w:rsidRPr="00C302E0">
        <w:t>ju</w:t>
      </w:r>
      <w:r w:rsidRPr="00C302E0">
        <w:t xml:space="preserve"> prema obilježjima svoje struke odgovorno, savjesno i nepristrano ispunjavati obaveze prema učenicima, roditeljima, skrbnicima i drugim građanima. </w:t>
      </w:r>
      <w:r w:rsidR="00B2094D" w:rsidRPr="00C302E0">
        <w:t>U svojem djelovanju radnici Škole slijede načela objektivnosti, nepristranosti, razboritosti, korektnosti, dijaloga i tolerancije. Obveza radnika škole je čuvanje poslovne tajne u skladu sa Statutom Škole.</w:t>
      </w:r>
    </w:p>
    <w:p w:rsidR="00C302E0" w:rsidRDefault="00C302E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9.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slobode mišljenja i izražavanja 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U svim područjima života i rada u Školi se potiče i podržava sloboda mišljenja i izražavanja. </w:t>
      </w:r>
    </w:p>
    <w:p w:rsidR="00C302E0" w:rsidRDefault="00C302E0" w:rsidP="00F770C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>Članak 10.</w:t>
      </w:r>
    </w:p>
    <w:p w:rsidR="00563833" w:rsidRPr="00C302E0" w:rsidRDefault="00563833" w:rsidP="0056383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302E0">
        <w:rPr>
          <w:rFonts w:ascii="Arial" w:hAnsi="Arial" w:cs="Arial"/>
          <w:b/>
          <w:color w:val="auto"/>
          <w:sz w:val="22"/>
          <w:szCs w:val="22"/>
        </w:rPr>
        <w:t>Načelo zaštite okoliša i skrbi za održivi razvoj</w:t>
      </w:r>
    </w:p>
    <w:p w:rsidR="00AA2612" w:rsidRPr="00C302E0" w:rsidRDefault="00563833" w:rsidP="003B158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>U školi se svi postupci u radu trebaju obaviti u skladu s načelima zaštite okoliša i održivog razvoja</w:t>
      </w:r>
      <w:r w:rsidR="003B1583" w:rsidRPr="00C302E0">
        <w:rPr>
          <w:rFonts w:ascii="Arial" w:hAnsi="Arial" w:cs="Arial"/>
          <w:color w:val="auto"/>
          <w:sz w:val="22"/>
          <w:szCs w:val="22"/>
        </w:rPr>
        <w:t>, sukladno Statutu</w:t>
      </w:r>
      <w:r w:rsidRPr="00C302E0">
        <w:rPr>
          <w:rFonts w:ascii="Arial" w:hAnsi="Arial" w:cs="Arial"/>
          <w:color w:val="auto"/>
          <w:sz w:val="22"/>
          <w:szCs w:val="22"/>
        </w:rPr>
        <w:t>.</w:t>
      </w:r>
    </w:p>
    <w:p w:rsidR="00AA2612" w:rsidRPr="00C302E0" w:rsidRDefault="00AA2612" w:rsidP="00AA2612"/>
    <w:p w:rsidR="00AA2612" w:rsidRPr="00C302E0" w:rsidRDefault="00AA2612" w:rsidP="00AA2612">
      <w:pPr>
        <w:rPr>
          <w:b/>
        </w:rPr>
      </w:pPr>
      <w:r w:rsidRPr="00C302E0">
        <w:rPr>
          <w:b/>
        </w:rPr>
        <w:t>III. ETIČKA PRAVILA U NASTAVNOM RADU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3B1583" w:rsidP="00AA2612">
      <w:pPr>
        <w:jc w:val="center"/>
      </w:pPr>
      <w:r w:rsidRPr="00C302E0">
        <w:t>Članak 11</w:t>
      </w:r>
      <w:r w:rsidR="00AA2612" w:rsidRPr="00C302E0">
        <w:t>.</w:t>
      </w:r>
    </w:p>
    <w:p w:rsidR="00AA2612" w:rsidRPr="00C302E0" w:rsidRDefault="00AA2612" w:rsidP="00AA2612">
      <w:r w:rsidRPr="00C302E0">
        <w:t>Sve osobe koje rade kao nastavnici u Školi, imaju sljedeće dužnosti: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osigurati točnost, preciznost, reprezentativnost sadržaja predmeta</w:t>
      </w:r>
      <w:r w:rsidR="00B277DD" w:rsidRPr="00C302E0">
        <w:t xml:space="preserve"> kako bi predmet imao </w:t>
      </w:r>
      <w:r w:rsidRPr="00C302E0">
        <w:t>primjerenu poziciju unutar nastavnog plana i programa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nastojati da učenici što djelotvornije postignu ciljeve predmeta,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ponuditi istovjetne mogućnosti unapređenja znanja koje svim učenicima jamče podjednak napredak,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kroz nastavu svog predmeta promicati humane vrijednosti i suvremena nastavna dostignuća,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koristiti suvremene didaktičke i metodičke strategije u nastavi,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lastRenderedPageBreak/>
        <w:t>koristiti izvanškolske mogućnosti poučavanja,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poticati učenike na očuvanje okoliša i poticati ekološku svijest,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poštovati dignitet svojih kolega i u suradnji s njima raditi u interesu napredovanja učenika,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objektivno i valjano vrednovati učenička postignuća u cilju poticanja njihova razvoja,</w:t>
      </w:r>
    </w:p>
    <w:p w:rsidR="00B277DD" w:rsidRPr="00C302E0" w:rsidRDefault="00AA2612" w:rsidP="00AA2612">
      <w:pPr>
        <w:numPr>
          <w:ilvl w:val="0"/>
          <w:numId w:val="3"/>
        </w:numPr>
      </w:pPr>
      <w:r w:rsidRPr="00C302E0">
        <w:t xml:space="preserve">nastavnici ne smiju </w:t>
      </w:r>
      <w:r w:rsidR="00B277DD" w:rsidRPr="00C302E0">
        <w:t>omogućavati i tolerirati</w:t>
      </w:r>
      <w:r w:rsidRPr="00C302E0">
        <w:t xml:space="preserve"> učeni</w:t>
      </w:r>
      <w:r w:rsidR="00B277DD" w:rsidRPr="00C302E0">
        <w:t>cima</w:t>
      </w:r>
      <w:r w:rsidRPr="00C302E0">
        <w:t xml:space="preserve"> prepisivanje, 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u vrijeme rada i obavljanja poslova u Školi i onih u svezi s radom Škole, nastavnici moraju biti primjereno odjeveni, sukladno zahtjevima profesije,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poticati nenasilno rješavanje problema svih subjekata u procesu rada i djelovanja.</w:t>
      </w:r>
    </w:p>
    <w:p w:rsidR="00AA2612" w:rsidRPr="00C302E0" w:rsidRDefault="00AA2612" w:rsidP="00AA2612"/>
    <w:p w:rsidR="003B1583" w:rsidRPr="00C302E0" w:rsidRDefault="003B1583" w:rsidP="003B1583">
      <w:pPr>
        <w:jc w:val="center"/>
      </w:pPr>
      <w:r w:rsidRPr="00C302E0">
        <w:t>Članak 12.</w:t>
      </w:r>
    </w:p>
    <w:p w:rsidR="00AA2612" w:rsidRPr="00C302E0" w:rsidRDefault="00AA2612" w:rsidP="003B1583">
      <w:pPr>
        <w:rPr>
          <w:b/>
        </w:rPr>
      </w:pPr>
      <w:r w:rsidRPr="00C302E0">
        <w:rPr>
          <w:b/>
        </w:rPr>
        <w:t>Primanje darova i drugih dobara</w:t>
      </w:r>
    </w:p>
    <w:p w:rsidR="00AA2612" w:rsidRPr="00C302E0" w:rsidRDefault="00AA2612" w:rsidP="00AA2612">
      <w:r w:rsidRPr="00C302E0">
        <w:t>Radnici Škole, a osobito nastavnici, ne smiju tražiti darove, poticati darivanje niti primati ikakve darove bilo za sebe ili neku drugu osobu.</w:t>
      </w:r>
      <w:r w:rsidR="00F770C7" w:rsidRPr="00C302E0">
        <w:t xml:space="preserve"> </w:t>
      </w:r>
      <w:r w:rsidRPr="00C302E0">
        <w:t>Obveza radnika Škole je otklanjati svaki pokušaj korupcije.</w:t>
      </w:r>
    </w:p>
    <w:p w:rsidR="003B1583" w:rsidRPr="00C302E0" w:rsidRDefault="003B1583" w:rsidP="003B1583"/>
    <w:p w:rsidR="003B1583" w:rsidRPr="00C302E0" w:rsidRDefault="003B1583" w:rsidP="003B1583">
      <w:pPr>
        <w:jc w:val="center"/>
      </w:pPr>
      <w:r w:rsidRPr="00C302E0">
        <w:t>Članak 13.</w:t>
      </w:r>
    </w:p>
    <w:p w:rsidR="00AA2612" w:rsidRPr="00C302E0" w:rsidRDefault="00AA2612" w:rsidP="003B1583">
      <w:pPr>
        <w:rPr>
          <w:b/>
        </w:rPr>
      </w:pPr>
      <w:r w:rsidRPr="00C302E0">
        <w:rPr>
          <w:b/>
        </w:rPr>
        <w:t>Sukob interesa</w:t>
      </w:r>
    </w:p>
    <w:p w:rsidR="00AA2612" w:rsidRPr="00C302E0" w:rsidRDefault="00AA2612" w:rsidP="00AA2612">
      <w:r w:rsidRPr="00C302E0">
        <w:t>Nastavnici i ostali radnici Škole trebaju izbjegavati sukobe interesa (sukob interesa mogu uzrokovati obiteljski odnosi, blisko prijateljstvo, intimne veze i sl.).</w:t>
      </w:r>
      <w:r w:rsidR="00F770C7" w:rsidRPr="00C302E0">
        <w:t xml:space="preserve"> </w:t>
      </w:r>
      <w:r w:rsidRPr="00C302E0">
        <w:t>Nedopustiv je svaki oblik nepotizma. Nepotizmom se smatra svako djelovanje koje srodnika određene osobe stavlja u povlašten položaj u odnosu na druge osobe koje raspolažu jednakim ili boljim sposobnostima.</w:t>
      </w:r>
    </w:p>
    <w:p w:rsidR="003B1583" w:rsidRPr="00C302E0" w:rsidRDefault="003B1583" w:rsidP="003B1583">
      <w:pPr>
        <w:jc w:val="center"/>
      </w:pPr>
      <w:r w:rsidRPr="00C302E0">
        <w:t>Članak 14.</w:t>
      </w:r>
    </w:p>
    <w:p w:rsidR="00AA2612" w:rsidRPr="00C302E0" w:rsidRDefault="00AA2612" w:rsidP="00AA2612"/>
    <w:p w:rsidR="00AA2612" w:rsidRPr="00C302E0" w:rsidRDefault="00AA2612" w:rsidP="003B1583">
      <w:pPr>
        <w:rPr>
          <w:b/>
        </w:rPr>
      </w:pPr>
      <w:r w:rsidRPr="00C302E0">
        <w:rPr>
          <w:b/>
        </w:rPr>
        <w:t>Transparentnost i povjerljivost</w:t>
      </w:r>
    </w:p>
    <w:p w:rsidR="00AA2612" w:rsidRPr="00C302E0" w:rsidRDefault="00AA2612" w:rsidP="00AA2612">
      <w:r w:rsidRPr="00C302E0">
        <w:t>Škola podupire i promiče transparentnost u propisima i djelovanju kao jednu od temeljnih vrijednosti. Sva pravila i odredbe kojima se definiraju prava i obveze radnika i učenika Škole trebaju biti precizna, jasna i dostupna.</w:t>
      </w:r>
    </w:p>
    <w:p w:rsidR="00AA2612" w:rsidRPr="00C302E0" w:rsidRDefault="00AA2612" w:rsidP="00AA2612">
      <w:r w:rsidRPr="00C302E0">
        <w:t>Svi radnici Škole koji temeljem svoje pozicije u Školi raspolažu s podacima sa statusom povjerljivosti, trebaju štititi tajnost takvih podataka. Ne dopušta se otkrivanje povjerljivih podataka osim ako je takvo razotkrivanje dio uobičajenog obavljanja posla u Školi ili ako postoji zakonska i profesionalna obveza da se takve informacije objave.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pPr>
        <w:rPr>
          <w:b/>
        </w:rPr>
      </w:pPr>
      <w:r w:rsidRPr="00C302E0">
        <w:rPr>
          <w:b/>
        </w:rPr>
        <w:t>IV. PRIJELAZNE I ZAVRŠNE ODREDBE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jc w:val="center"/>
      </w:pPr>
      <w:r w:rsidRPr="00C302E0">
        <w:t xml:space="preserve">Članak </w:t>
      </w:r>
      <w:r w:rsidR="00E55332" w:rsidRPr="00C302E0">
        <w:t>15</w:t>
      </w:r>
      <w:r w:rsidRPr="00C302E0">
        <w:t>.</w:t>
      </w:r>
    </w:p>
    <w:p w:rsidR="00F770C7" w:rsidRPr="00C302E0" w:rsidRDefault="00F770C7" w:rsidP="00F770C7">
      <w:r w:rsidRPr="00C302E0">
        <w:t>U svakom slučaju u kojem postoji neslaganje oko tumačenja i primjene načela Etičkog kodeksa, radnici Škole obvezni su nastojati da se sporna pitanja riješe unutar Škole.</w:t>
      </w:r>
    </w:p>
    <w:p w:rsidR="00F770C7" w:rsidRPr="00C302E0" w:rsidRDefault="00F770C7" w:rsidP="00F770C7">
      <w:r w:rsidRPr="00C302E0">
        <w:t>Obraćanje tijelima izvan Škole treba se ograničiti na slučajeve u kojima je to primjereno i nužno.</w:t>
      </w:r>
    </w:p>
    <w:p w:rsidR="00F770C7" w:rsidRPr="00C302E0" w:rsidRDefault="00F770C7" w:rsidP="00F770C7">
      <w:r w:rsidRPr="00C302E0">
        <w:t>Nadležna tijela Škole dužna su pravodobno djelovati radi prevencije i suzbijanja povreda Etičkog kodeksa. U tu svrhu ona trebaju pokretati postupke i poduzimati druge radnje u granicama svoje nadležnosti te istražiti sve prijave u kojima se iznosi sumnja u etičnost ponašanja radnika Škole.</w:t>
      </w:r>
    </w:p>
    <w:p w:rsidR="00F770C7" w:rsidRPr="00C302E0" w:rsidRDefault="00F770C7" w:rsidP="00F770C7"/>
    <w:p w:rsidR="00F770C7" w:rsidRPr="00C302E0" w:rsidRDefault="00F770C7" w:rsidP="00AA2612">
      <w:pPr>
        <w:jc w:val="center"/>
      </w:pPr>
      <w:r w:rsidRPr="00C302E0">
        <w:t xml:space="preserve">Članak </w:t>
      </w:r>
      <w:r w:rsidR="00E55332" w:rsidRPr="00C302E0">
        <w:t>16</w:t>
      </w:r>
      <w:r w:rsidRPr="00C302E0">
        <w:t>.</w:t>
      </w:r>
    </w:p>
    <w:p w:rsidR="00AA2612" w:rsidRPr="00C302E0" w:rsidRDefault="00AA2612" w:rsidP="00AA2612">
      <w:r w:rsidRPr="00C302E0">
        <w:t xml:space="preserve">Radnici koji se primaju u radni odnos moraju prije potpisivanja ugovora o radu biti upoznati s odredbama Etičkog kodeksa i istoga </w:t>
      </w:r>
      <w:r w:rsidR="00543C2F" w:rsidRPr="00C302E0">
        <w:t xml:space="preserve">se </w:t>
      </w:r>
      <w:r w:rsidRPr="00C302E0">
        <w:t>pridržavati.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pPr>
        <w:jc w:val="center"/>
      </w:pPr>
      <w:r w:rsidRPr="00C302E0">
        <w:t>Članak</w:t>
      </w:r>
      <w:r w:rsidR="00FA3C45" w:rsidRPr="00C302E0">
        <w:t xml:space="preserve"> 17</w:t>
      </w:r>
      <w:r w:rsidRPr="00C302E0">
        <w:t>.</w:t>
      </w:r>
    </w:p>
    <w:p w:rsidR="00AA2612" w:rsidRPr="00C302E0" w:rsidRDefault="00AA2612" w:rsidP="00AA2612">
      <w:r w:rsidRPr="00C302E0">
        <w:t>Ovaj Etički kodeks stupa na snagu danom donošenja.</w:t>
      </w:r>
    </w:p>
    <w:p w:rsidR="00AA2612" w:rsidRPr="00C302E0" w:rsidRDefault="00AA2612" w:rsidP="00AA2612"/>
    <w:p w:rsidR="00AA2612" w:rsidRPr="00C302E0" w:rsidRDefault="00FA3C45" w:rsidP="00FA3C45">
      <w:pPr>
        <w:jc w:val="center"/>
      </w:pPr>
      <w:r w:rsidRPr="00C302E0">
        <w:t>Članak 18.</w:t>
      </w: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302E0">
        <w:rPr>
          <w:rFonts w:eastAsiaTheme="minorHAnsi"/>
          <w:lang w:eastAsia="en-US"/>
        </w:rPr>
        <w:t xml:space="preserve">Ovaj Etički kodeks stupa na snagu danom objavljivanja na oglasnoj ploči Škole. </w:t>
      </w: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302E0">
        <w:rPr>
          <w:rFonts w:eastAsiaTheme="minorHAnsi"/>
          <w:lang w:eastAsia="en-US"/>
        </w:rPr>
        <w:t xml:space="preserve">Etički kodeks je objavljen na oglasnoj ploči Škole </w:t>
      </w:r>
      <w:r w:rsidR="00DB6E32">
        <w:rPr>
          <w:rFonts w:eastAsiaTheme="minorHAnsi"/>
          <w:lang w:eastAsia="en-US"/>
        </w:rPr>
        <w:t xml:space="preserve"> 8.srpnja 2015.</w:t>
      </w:r>
    </w:p>
    <w:p w:rsidR="00FA3C45" w:rsidRPr="00C302E0" w:rsidRDefault="00FA3C45" w:rsidP="00FA3C4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A3C45" w:rsidRPr="00C302E0" w:rsidRDefault="00DB6E32" w:rsidP="00DB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</w:t>
      </w:r>
      <w:r w:rsidR="00FA3C45" w:rsidRPr="00C302E0">
        <w:rPr>
          <w:rFonts w:eastAsiaTheme="minorHAnsi"/>
          <w:lang w:eastAsia="en-US"/>
        </w:rPr>
        <w:t>Ravnatelj</w:t>
      </w:r>
      <w:r w:rsidR="006946B4" w:rsidRPr="00C302E0">
        <w:rPr>
          <w:rFonts w:eastAsiaTheme="minorHAnsi"/>
          <w:lang w:eastAsia="en-US"/>
        </w:rPr>
        <w:t>ica</w:t>
      </w:r>
      <w:r w:rsidR="00FA3C45" w:rsidRPr="00C302E0">
        <w:rPr>
          <w:rFonts w:eastAsiaTheme="minorHAnsi"/>
          <w:lang w:eastAsia="en-US"/>
        </w:rPr>
        <w:t xml:space="preserve">: </w:t>
      </w:r>
    </w:p>
    <w:p w:rsidR="00FA3C45" w:rsidRPr="00C302E0" w:rsidRDefault="00DB6E32" w:rsidP="00DB6E32">
      <w:pPr>
        <w:tabs>
          <w:tab w:val="left" w:pos="7785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Marija </w:t>
      </w:r>
      <w:proofErr w:type="spellStart"/>
      <w:r>
        <w:rPr>
          <w:rFonts w:eastAsiaTheme="minorHAnsi"/>
          <w:lang w:eastAsia="en-US"/>
        </w:rPr>
        <w:t>Krupić</w:t>
      </w:r>
      <w:proofErr w:type="spellEnd"/>
      <w:r>
        <w:rPr>
          <w:rFonts w:eastAsiaTheme="minorHAnsi"/>
          <w:lang w:eastAsia="en-US"/>
        </w:rPr>
        <w:t>, prof.</w:t>
      </w:r>
    </w:p>
    <w:p w:rsidR="00FA3C45" w:rsidRPr="00C302E0" w:rsidRDefault="00FA3C45" w:rsidP="00FA3C4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A2612" w:rsidRPr="00C302E0" w:rsidRDefault="00FA3C45" w:rsidP="00FA3C45">
      <w:pPr>
        <w:jc w:val="right"/>
      </w:pPr>
      <w:r w:rsidRPr="00C302E0">
        <w:rPr>
          <w:rFonts w:eastAsiaTheme="minorHAnsi"/>
          <w:lang w:eastAsia="en-US"/>
        </w:rPr>
        <w:t>_</w:t>
      </w:r>
      <w:r w:rsidR="00DB6E32">
        <w:rPr>
          <w:rFonts w:eastAsiaTheme="minorHAnsi"/>
          <w:lang w:eastAsia="en-US"/>
        </w:rPr>
        <w:t>__________________________</w:t>
      </w:r>
    </w:p>
    <w:p w:rsidR="00AA2612" w:rsidRPr="00C302E0" w:rsidRDefault="00AA2612" w:rsidP="00FA3C45">
      <w:pPr>
        <w:jc w:val="right"/>
      </w:pP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r w:rsidRPr="00C302E0">
        <w:t>KLASA:</w:t>
      </w:r>
      <w:r w:rsidR="00DB6E32">
        <w:t xml:space="preserve"> 003-05/15-01/04</w:t>
      </w:r>
      <w:r w:rsidRPr="00C302E0">
        <w:t xml:space="preserve"> </w:t>
      </w:r>
    </w:p>
    <w:p w:rsidR="00AA2612" w:rsidRPr="00C302E0" w:rsidRDefault="00AA2612" w:rsidP="00AA2612">
      <w:r w:rsidRPr="00C302E0">
        <w:t>URBROJ:</w:t>
      </w:r>
      <w:r w:rsidR="00DB6E32">
        <w:t xml:space="preserve"> 2176-63-01-15-1</w:t>
      </w:r>
      <w:r w:rsidRPr="00C302E0">
        <w:t xml:space="preserve"> </w:t>
      </w:r>
    </w:p>
    <w:p w:rsidR="00AA2612" w:rsidRPr="00C302E0" w:rsidRDefault="00AA2612" w:rsidP="00AA2612">
      <w:pPr>
        <w:ind w:left="4248" w:hanging="4248"/>
      </w:pPr>
      <w:r w:rsidRPr="00C302E0">
        <w:t xml:space="preserve">Hrv. Kostajnica, </w:t>
      </w:r>
      <w:r w:rsidR="00DB6E32">
        <w:t xml:space="preserve">8. srpnja </w:t>
      </w:r>
      <w:r w:rsidRPr="00C302E0">
        <w:t>2015.</w:t>
      </w:r>
      <w:r w:rsidRPr="00C302E0">
        <w:tab/>
      </w:r>
      <w:r w:rsidRPr="00C302E0">
        <w:tab/>
      </w:r>
      <w:r w:rsidRPr="00C302E0">
        <w:tab/>
        <w:t>Predsjednica Školskog odbora</w:t>
      </w:r>
    </w:p>
    <w:p w:rsidR="00AA2612" w:rsidRPr="00C302E0" w:rsidRDefault="00AA2612" w:rsidP="00AA2612"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  <w:t xml:space="preserve">Olga </w:t>
      </w:r>
      <w:proofErr w:type="spellStart"/>
      <w:r w:rsidRPr="00C302E0">
        <w:t>Mijočević</w:t>
      </w:r>
      <w:proofErr w:type="spellEnd"/>
      <w:r w:rsidRPr="00C302E0">
        <w:t>, prof.</w:t>
      </w:r>
    </w:p>
    <w:p w:rsidR="00AA2612" w:rsidRPr="00C302E0" w:rsidRDefault="00AA2612" w:rsidP="00AA2612"/>
    <w:p w:rsidR="00AA2612" w:rsidRPr="00C302E0" w:rsidRDefault="00DB6E32" w:rsidP="00DB6E32">
      <w:pPr>
        <w:tabs>
          <w:tab w:val="left" w:pos="5655"/>
        </w:tabs>
      </w:pPr>
      <w:r>
        <w:tab/>
        <w:t>___________________________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/>
    <w:p w:rsidR="007B5505" w:rsidRPr="00C302E0" w:rsidRDefault="007B5505"/>
    <w:sectPr w:rsidR="007B5505" w:rsidRPr="00C3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315B1"/>
    <w:multiLevelType w:val="hybridMultilevel"/>
    <w:tmpl w:val="0BE00D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74126"/>
    <w:multiLevelType w:val="hybridMultilevel"/>
    <w:tmpl w:val="BE160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D1CD8"/>
    <w:multiLevelType w:val="hybridMultilevel"/>
    <w:tmpl w:val="2BC0DD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2D46BD"/>
    <w:multiLevelType w:val="hybridMultilevel"/>
    <w:tmpl w:val="644082FA"/>
    <w:lvl w:ilvl="0" w:tplc="B354135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3437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840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321466">
    <w:abstractNumId w:val="3"/>
  </w:num>
  <w:num w:numId="4" w16cid:durableId="456878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12"/>
    <w:rsid w:val="000267C3"/>
    <w:rsid w:val="00031FA0"/>
    <w:rsid w:val="001A0C16"/>
    <w:rsid w:val="00225FAC"/>
    <w:rsid w:val="0022777D"/>
    <w:rsid w:val="003B1583"/>
    <w:rsid w:val="003C35AE"/>
    <w:rsid w:val="00513E04"/>
    <w:rsid w:val="00543C2F"/>
    <w:rsid w:val="0054721C"/>
    <w:rsid w:val="00563833"/>
    <w:rsid w:val="00643FCD"/>
    <w:rsid w:val="006946B4"/>
    <w:rsid w:val="007B5505"/>
    <w:rsid w:val="00895306"/>
    <w:rsid w:val="00AA2612"/>
    <w:rsid w:val="00B2094D"/>
    <w:rsid w:val="00B277DD"/>
    <w:rsid w:val="00B371F6"/>
    <w:rsid w:val="00BC5467"/>
    <w:rsid w:val="00C302E0"/>
    <w:rsid w:val="00DB6E32"/>
    <w:rsid w:val="00E55332"/>
    <w:rsid w:val="00F13125"/>
    <w:rsid w:val="00F770C7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C9AF-6692-43F8-B80D-6BF82B4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12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6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DELL</cp:lastModifiedBy>
  <cp:revision>2</cp:revision>
  <cp:lastPrinted>2015-07-09T08:16:00Z</cp:lastPrinted>
  <dcterms:created xsi:type="dcterms:W3CDTF">2024-10-17T09:44:00Z</dcterms:created>
  <dcterms:modified xsi:type="dcterms:W3CDTF">2024-10-17T09:44:00Z</dcterms:modified>
</cp:coreProperties>
</file>